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2CE2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附件一：</w:t>
      </w:r>
    </w:p>
    <w:p w14:paraId="389DBFE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rtl w:val="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rtl w:val="0"/>
          <w:lang w:val="en-US" w:eastAsia="zh-CN" w:bidi="ar-SA"/>
        </w:rPr>
        <w:t>开封仲裁委员会鉴定机构入册申请表</w:t>
      </w:r>
    </w:p>
    <w:p w14:paraId="6467D3F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rtl w:val="0"/>
          <w:lang w:val="en-US" w:eastAsia="zh-CN"/>
        </w:rPr>
      </w:pPr>
    </w:p>
    <w:tbl>
      <w:tblPr>
        <w:tblStyle w:val="4"/>
        <w:tblW w:w="50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1419"/>
        <w:gridCol w:w="962"/>
        <w:gridCol w:w="1966"/>
        <w:gridCol w:w="1416"/>
        <w:gridCol w:w="1814"/>
        <w:gridCol w:w="1601"/>
      </w:tblGrid>
      <w:tr w14:paraId="0882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8" w:hRule="exact"/>
          <w:jc w:val="center"/>
        </w:trPr>
        <w:tc>
          <w:tcPr>
            <w:tcW w:w="773" w:type="pct"/>
            <w:vMerge w:val="restart"/>
            <w:noWrap w:val="0"/>
            <w:vAlign w:val="center"/>
          </w:tcPr>
          <w:p w14:paraId="21CF48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一、申请人</w:t>
            </w:r>
          </w:p>
          <w:p w14:paraId="2517CB07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595" w:type="pct"/>
            <w:gridSpan w:val="2"/>
            <w:noWrap w:val="0"/>
            <w:vAlign w:val="center"/>
          </w:tcPr>
          <w:p w14:paraId="4F049CD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名    称</w:t>
            </w:r>
          </w:p>
        </w:tc>
        <w:tc>
          <w:tcPr>
            <w:tcW w:w="2631" w:type="pct"/>
            <w:gridSpan w:val="3"/>
            <w:noWrap w:val="0"/>
            <w:vAlign w:val="center"/>
          </w:tcPr>
          <w:p w14:paraId="3259D1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</w:tr>
      <w:tr w14:paraId="22D1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73" w:hRule="exac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 w14:paraId="04A439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595" w:type="pct"/>
            <w:gridSpan w:val="2"/>
            <w:noWrap w:val="0"/>
            <w:vAlign w:val="center"/>
          </w:tcPr>
          <w:p w14:paraId="39DC5092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统一社会信用代码</w:t>
            </w:r>
          </w:p>
        </w:tc>
        <w:tc>
          <w:tcPr>
            <w:tcW w:w="2631" w:type="pct"/>
            <w:gridSpan w:val="3"/>
            <w:noWrap w:val="0"/>
            <w:vAlign w:val="center"/>
          </w:tcPr>
          <w:p w14:paraId="505F09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</w:tr>
      <w:tr w14:paraId="1002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8" w:hRule="exac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 w14:paraId="06EEC2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595" w:type="pct"/>
            <w:gridSpan w:val="2"/>
            <w:noWrap w:val="0"/>
            <w:vAlign w:val="center"/>
          </w:tcPr>
          <w:p w14:paraId="5D939CBF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法定代表人</w:t>
            </w:r>
          </w:p>
        </w:tc>
        <w:tc>
          <w:tcPr>
            <w:tcW w:w="771" w:type="pct"/>
            <w:noWrap w:val="0"/>
            <w:vAlign w:val="center"/>
          </w:tcPr>
          <w:p w14:paraId="770904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988" w:type="pct"/>
            <w:noWrap w:val="0"/>
            <w:vAlign w:val="center"/>
          </w:tcPr>
          <w:p w14:paraId="1C32C4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联系人</w:t>
            </w:r>
          </w:p>
        </w:tc>
        <w:tc>
          <w:tcPr>
            <w:tcW w:w="871" w:type="pct"/>
            <w:noWrap w:val="0"/>
            <w:vAlign w:val="center"/>
          </w:tcPr>
          <w:p w14:paraId="593FC0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</w:tr>
      <w:tr w14:paraId="507B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73" w:hRule="exac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 w14:paraId="332F09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595" w:type="pct"/>
            <w:gridSpan w:val="2"/>
            <w:noWrap w:val="0"/>
            <w:vAlign w:val="center"/>
          </w:tcPr>
          <w:p w14:paraId="4AFBB9BA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联系电话</w:t>
            </w:r>
          </w:p>
        </w:tc>
        <w:tc>
          <w:tcPr>
            <w:tcW w:w="771" w:type="pct"/>
            <w:noWrap w:val="0"/>
            <w:vAlign w:val="center"/>
          </w:tcPr>
          <w:p w14:paraId="401B08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988" w:type="pct"/>
            <w:noWrap w:val="0"/>
            <w:vAlign w:val="center"/>
          </w:tcPr>
          <w:p w14:paraId="6F0F19E7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邮政编码</w:t>
            </w:r>
          </w:p>
        </w:tc>
        <w:tc>
          <w:tcPr>
            <w:tcW w:w="871" w:type="pct"/>
            <w:noWrap w:val="0"/>
            <w:vAlign w:val="center"/>
          </w:tcPr>
          <w:p w14:paraId="3195E7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</w:tr>
      <w:tr w14:paraId="20298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8" w:hRule="exac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 w14:paraId="7F882C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595" w:type="pct"/>
            <w:gridSpan w:val="2"/>
            <w:noWrap w:val="0"/>
            <w:vAlign w:val="center"/>
          </w:tcPr>
          <w:p w14:paraId="1667AF09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通信地址</w:t>
            </w:r>
          </w:p>
        </w:tc>
        <w:tc>
          <w:tcPr>
            <w:tcW w:w="2631" w:type="pct"/>
            <w:gridSpan w:val="3"/>
            <w:noWrap w:val="0"/>
            <w:vAlign w:val="center"/>
          </w:tcPr>
          <w:p w14:paraId="14AD856E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</w:tr>
      <w:tr w14:paraId="2F3C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28" w:hRule="exac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 w14:paraId="589369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595" w:type="pct"/>
            <w:gridSpan w:val="2"/>
            <w:noWrap w:val="0"/>
            <w:vAlign w:val="center"/>
          </w:tcPr>
          <w:p w14:paraId="231B3B3B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电子邮箱</w:t>
            </w:r>
          </w:p>
        </w:tc>
        <w:tc>
          <w:tcPr>
            <w:tcW w:w="2631" w:type="pct"/>
            <w:gridSpan w:val="3"/>
            <w:noWrap w:val="0"/>
            <w:vAlign w:val="center"/>
          </w:tcPr>
          <w:p w14:paraId="7649A6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</w:tr>
      <w:tr w14:paraId="23DC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567" w:hRule="atLeast"/>
          <w:jc w:val="center"/>
        </w:trPr>
        <w:tc>
          <w:tcPr>
            <w:tcW w:w="773" w:type="pct"/>
            <w:vMerge w:val="restart"/>
            <w:noWrap w:val="0"/>
            <w:vAlign w:val="center"/>
          </w:tcPr>
          <w:p w14:paraId="678F8B0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二、资质信息</w:t>
            </w:r>
          </w:p>
        </w:tc>
        <w:tc>
          <w:tcPr>
            <w:tcW w:w="524" w:type="pct"/>
            <w:vMerge w:val="restart"/>
            <w:noWrap w:val="0"/>
            <w:vAlign w:val="center"/>
          </w:tcPr>
          <w:p w14:paraId="6A455A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专业类别1</w:t>
            </w:r>
          </w:p>
          <w:p w14:paraId="3920F00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071" w:type="pct"/>
            <w:noWrap w:val="0"/>
            <w:vAlign w:val="center"/>
          </w:tcPr>
          <w:p w14:paraId="20924F21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资质等级</w:t>
            </w:r>
          </w:p>
        </w:tc>
        <w:tc>
          <w:tcPr>
            <w:tcW w:w="2631" w:type="pct"/>
            <w:gridSpan w:val="3"/>
            <w:noWrap w:val="0"/>
            <w:vAlign w:val="center"/>
          </w:tcPr>
          <w:p w14:paraId="3072966A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</w:tr>
      <w:tr w14:paraId="42E2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567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 w14:paraId="168D2EF6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524" w:type="pct"/>
            <w:vMerge w:val="continue"/>
            <w:noWrap w:val="0"/>
            <w:vAlign w:val="center"/>
          </w:tcPr>
          <w:p w14:paraId="2D5EACEF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071" w:type="pct"/>
            <w:noWrap w:val="0"/>
            <w:vAlign w:val="center"/>
          </w:tcPr>
          <w:p w14:paraId="2543A49D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资质证号</w:t>
            </w:r>
          </w:p>
        </w:tc>
        <w:tc>
          <w:tcPr>
            <w:tcW w:w="2631" w:type="pct"/>
            <w:gridSpan w:val="3"/>
            <w:noWrap w:val="0"/>
            <w:vAlign w:val="center"/>
          </w:tcPr>
          <w:p w14:paraId="4800AE4A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</w:tr>
      <w:tr w14:paraId="3547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521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 w14:paraId="4C8C6C01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524" w:type="pct"/>
            <w:vMerge w:val="continue"/>
            <w:noWrap w:val="0"/>
            <w:vAlign w:val="center"/>
          </w:tcPr>
          <w:p w14:paraId="6293BE4B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071" w:type="pct"/>
            <w:noWrap w:val="0"/>
            <w:vAlign w:val="center"/>
          </w:tcPr>
          <w:p w14:paraId="6347E236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执业范围</w:t>
            </w:r>
          </w:p>
        </w:tc>
        <w:tc>
          <w:tcPr>
            <w:tcW w:w="2631" w:type="pct"/>
            <w:gridSpan w:val="3"/>
            <w:noWrap w:val="0"/>
            <w:vAlign w:val="center"/>
          </w:tcPr>
          <w:p w14:paraId="73B0A7D4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</w:tr>
      <w:tr w14:paraId="6842B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76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 w14:paraId="2FFAAA69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524" w:type="pct"/>
            <w:vMerge w:val="continue"/>
            <w:noWrap w:val="0"/>
            <w:vAlign w:val="center"/>
          </w:tcPr>
          <w:p w14:paraId="1517EC1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071" w:type="pct"/>
            <w:noWrap w:val="0"/>
            <w:vAlign w:val="center"/>
          </w:tcPr>
          <w:p w14:paraId="2DF75ABF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有效期至</w:t>
            </w:r>
          </w:p>
        </w:tc>
        <w:tc>
          <w:tcPr>
            <w:tcW w:w="2631" w:type="pct"/>
            <w:gridSpan w:val="3"/>
            <w:noWrap w:val="0"/>
            <w:vAlign w:val="center"/>
          </w:tcPr>
          <w:p w14:paraId="0EF0047F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</w:tr>
      <w:tr w14:paraId="1BE1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96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 w14:paraId="2B7D7BD9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524" w:type="pct"/>
            <w:vMerge w:val="continue"/>
            <w:noWrap w:val="0"/>
            <w:vAlign w:val="center"/>
          </w:tcPr>
          <w:p w14:paraId="6D2F9929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071" w:type="pct"/>
            <w:noWrap w:val="0"/>
            <w:vAlign w:val="center"/>
          </w:tcPr>
          <w:p w14:paraId="5A61C666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审批机关</w:t>
            </w:r>
          </w:p>
        </w:tc>
        <w:tc>
          <w:tcPr>
            <w:tcW w:w="2631" w:type="pct"/>
            <w:gridSpan w:val="3"/>
            <w:noWrap w:val="0"/>
            <w:vAlign w:val="center"/>
          </w:tcPr>
          <w:p w14:paraId="6FA99241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</w:tr>
      <w:tr w14:paraId="0F74A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8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 w14:paraId="6ABD7C5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524" w:type="pct"/>
            <w:vMerge w:val="restart"/>
            <w:noWrap w:val="0"/>
            <w:vAlign w:val="center"/>
          </w:tcPr>
          <w:p w14:paraId="458E3C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专业类别2</w:t>
            </w:r>
          </w:p>
          <w:p w14:paraId="449BEF3B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071" w:type="pct"/>
            <w:noWrap w:val="0"/>
            <w:vAlign w:val="center"/>
          </w:tcPr>
          <w:p w14:paraId="4506DFFF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资质等级</w:t>
            </w:r>
          </w:p>
        </w:tc>
        <w:tc>
          <w:tcPr>
            <w:tcW w:w="2631" w:type="pct"/>
            <w:gridSpan w:val="3"/>
            <w:noWrap w:val="0"/>
            <w:vAlign w:val="center"/>
          </w:tcPr>
          <w:p w14:paraId="6F3B9C66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</w:tr>
      <w:tr w14:paraId="7C09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 w14:paraId="00381694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524" w:type="pct"/>
            <w:vMerge w:val="continue"/>
            <w:noWrap w:val="0"/>
            <w:vAlign w:val="center"/>
          </w:tcPr>
          <w:p w14:paraId="6D06C4B4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071" w:type="pct"/>
            <w:noWrap w:val="0"/>
            <w:vAlign w:val="center"/>
          </w:tcPr>
          <w:p w14:paraId="4E86F42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资质证号</w:t>
            </w:r>
          </w:p>
        </w:tc>
        <w:tc>
          <w:tcPr>
            <w:tcW w:w="2631" w:type="pct"/>
            <w:gridSpan w:val="3"/>
            <w:noWrap w:val="0"/>
            <w:vAlign w:val="center"/>
          </w:tcPr>
          <w:p w14:paraId="5C173AE3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</w:tr>
      <w:tr w14:paraId="4D794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2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 w14:paraId="6E68A2D7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524" w:type="pct"/>
            <w:vMerge w:val="continue"/>
            <w:noWrap w:val="0"/>
            <w:vAlign w:val="center"/>
          </w:tcPr>
          <w:p w14:paraId="3280825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071" w:type="pct"/>
            <w:noWrap w:val="0"/>
            <w:vAlign w:val="center"/>
          </w:tcPr>
          <w:p w14:paraId="47E45FD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执业范围</w:t>
            </w:r>
          </w:p>
        </w:tc>
        <w:tc>
          <w:tcPr>
            <w:tcW w:w="2631" w:type="pct"/>
            <w:gridSpan w:val="3"/>
            <w:noWrap w:val="0"/>
            <w:vAlign w:val="center"/>
          </w:tcPr>
          <w:p w14:paraId="76B31C5F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</w:tr>
      <w:tr w14:paraId="1275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 w14:paraId="585DB25E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524" w:type="pct"/>
            <w:vMerge w:val="continue"/>
            <w:noWrap w:val="0"/>
            <w:vAlign w:val="center"/>
          </w:tcPr>
          <w:p w14:paraId="3728EA7D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071" w:type="pct"/>
            <w:noWrap w:val="0"/>
            <w:vAlign w:val="center"/>
          </w:tcPr>
          <w:p w14:paraId="6E81E3FC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有效期至</w:t>
            </w:r>
          </w:p>
        </w:tc>
        <w:tc>
          <w:tcPr>
            <w:tcW w:w="2631" w:type="pct"/>
            <w:gridSpan w:val="3"/>
            <w:noWrap w:val="0"/>
            <w:vAlign w:val="center"/>
          </w:tcPr>
          <w:p w14:paraId="63C783C5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</w:tr>
      <w:tr w14:paraId="38A9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 w14:paraId="1B822862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524" w:type="pct"/>
            <w:vMerge w:val="continue"/>
            <w:noWrap w:val="0"/>
            <w:vAlign w:val="center"/>
          </w:tcPr>
          <w:p w14:paraId="731D4E4C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  <w:tc>
          <w:tcPr>
            <w:tcW w:w="1071" w:type="pct"/>
            <w:noWrap w:val="0"/>
            <w:vAlign w:val="center"/>
          </w:tcPr>
          <w:p w14:paraId="5CFFB908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审批机关</w:t>
            </w:r>
          </w:p>
        </w:tc>
        <w:tc>
          <w:tcPr>
            <w:tcW w:w="2631" w:type="pct"/>
            <w:gridSpan w:val="3"/>
            <w:noWrap w:val="0"/>
            <w:vAlign w:val="center"/>
          </w:tcPr>
          <w:p w14:paraId="5E7187FD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</w:tr>
      <w:tr w14:paraId="6DCE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558" w:hRule="atLeast"/>
          <w:jc w:val="center"/>
        </w:trPr>
        <w:tc>
          <w:tcPr>
            <w:tcW w:w="2368" w:type="pct"/>
            <w:gridSpan w:val="3"/>
            <w:noWrap w:val="0"/>
            <w:vAlign w:val="center"/>
          </w:tcPr>
          <w:p w14:paraId="5338EDBE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申请人签名（盖章）</w:t>
            </w:r>
          </w:p>
        </w:tc>
        <w:tc>
          <w:tcPr>
            <w:tcW w:w="2631" w:type="pct"/>
            <w:gridSpan w:val="3"/>
            <w:noWrap w:val="0"/>
            <w:vAlign w:val="center"/>
          </w:tcPr>
          <w:p w14:paraId="37147100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</w:p>
        </w:tc>
      </w:tr>
      <w:tr w14:paraId="6017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86" w:hRule="atLeast"/>
          <w:jc w:val="center"/>
        </w:trPr>
        <w:tc>
          <w:tcPr>
            <w:tcW w:w="2368" w:type="pct"/>
            <w:gridSpan w:val="3"/>
            <w:noWrap w:val="0"/>
            <w:vAlign w:val="center"/>
          </w:tcPr>
          <w:p w14:paraId="796A82A7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申请时间</w:t>
            </w:r>
          </w:p>
        </w:tc>
        <w:tc>
          <w:tcPr>
            <w:tcW w:w="2631" w:type="pct"/>
            <w:gridSpan w:val="3"/>
            <w:noWrap w:val="0"/>
            <w:vAlign w:val="center"/>
          </w:tcPr>
          <w:p w14:paraId="53E7500B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  <w:t>年   月   日</w:t>
            </w:r>
          </w:p>
        </w:tc>
      </w:tr>
    </w:tbl>
    <w:p w14:paraId="77D9846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备注：第二部分“资质信息”可根据鉴定机构自身进行增加表格，如专业类别3、专业类别4。</w:t>
      </w:r>
    </w:p>
    <w:p w14:paraId="4F6E434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br w:type="page"/>
      </w:r>
    </w:p>
    <w:p w14:paraId="4230CC20"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A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2025-07-07T09:01:07Z</dcterms:created>
  <dc:creator>Administrator.Sc-208904040012</dc:creator>
  <cp:lastModifiedBy>肖庆</cp:lastModifiedBy>
  <dcterms:modified xsi:type="dcterms:W3CDTF">2025-07-07T09:01:31Z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eyJoZGlkIjoiMTdkN2IzOTNiMzViZjQ4OTUwZTNiNDY0ZmFkYTE1YjAiLCJ1c2VySWQiOiIyOTAzOTk3MzIifQ==</vt:lpwstr>
  </property>
  <property fmtid="{D5CDD505-2E9C-101B-9397-08002B2CF9AE}" pid="4" name="ICV">
    <vt:lpwstr>11EA3745EC8A4928812891A530449BF4_12</vt:lpwstr>
  </property>
</Properties>
</file>